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B2027A" w:rsidP="009E6F5A">
      <w:pPr>
        <w:rPr>
          <w:color w:val="000000"/>
        </w:rPr>
      </w:pPr>
      <w:r>
        <w:rPr>
          <w:color w:val="000000"/>
        </w:rPr>
        <w:br/>
        <w:t>Klasa: 003-06/21</w:t>
      </w:r>
      <w:r w:rsidR="009E6F5A" w:rsidRPr="004C7C64">
        <w:rPr>
          <w:color w:val="000000"/>
        </w:rPr>
        <w:t>-01/</w:t>
      </w:r>
      <w:r w:rsidR="00EA76D9">
        <w:rPr>
          <w:color w:val="000000"/>
        </w:rPr>
        <w:t>58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B2027A">
        <w:rPr>
          <w:color w:val="000000"/>
        </w:rPr>
        <w:t>-21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B3413E" w:rsidRPr="004C7C64">
        <w:t xml:space="preserve">Supetar, </w:t>
      </w:r>
      <w:r w:rsidR="00EA76D9">
        <w:t>6. rujna</w:t>
      </w:r>
      <w:r w:rsidR="00822A59">
        <w:t xml:space="preserve"> </w:t>
      </w:r>
      <w:r w:rsidR="00B2027A">
        <w:t>2021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EA76D9">
        <w:rPr>
          <w:b/>
        </w:rPr>
        <w:t>6</w:t>
      </w:r>
      <w:r w:rsidR="002A507B">
        <w:rPr>
          <w:b/>
        </w:rPr>
        <w:t>.</w:t>
      </w:r>
      <w:r w:rsidR="00822A59">
        <w:rPr>
          <w:b/>
        </w:rPr>
        <w:t xml:space="preserve"> elektornske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Pr="0012195B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EA76D9">
        <w:rPr>
          <w:b/>
        </w:rPr>
        <w:t xml:space="preserve">6. </w:t>
      </w:r>
      <w:r w:rsidR="00AE5AE5">
        <w:rPr>
          <w:b/>
        </w:rPr>
        <w:t xml:space="preserve">rujna </w:t>
      </w:r>
      <w:r w:rsidR="00B2027A">
        <w:rPr>
          <w:b/>
        </w:rPr>
        <w:t>2021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EA76D9">
        <w:rPr>
          <w:b/>
        </w:rPr>
        <w:t>ponedjeljak</w:t>
      </w:r>
      <w:r w:rsidR="007720E7" w:rsidRPr="0012195B">
        <w:rPr>
          <w:b/>
        </w:rPr>
        <w:t>)</w:t>
      </w:r>
    </w:p>
    <w:p w:rsidR="00D709C9" w:rsidRPr="0012195B" w:rsidRDefault="00D709C9" w:rsidP="00D709C9">
      <w:pPr>
        <w:rPr>
          <w:b/>
        </w:rPr>
      </w:pPr>
    </w:p>
    <w:p w:rsidR="00B3413E" w:rsidRPr="0012195B" w:rsidRDefault="00B3413E" w:rsidP="003641C0">
      <w:pPr>
        <w:jc w:val="center"/>
      </w:pPr>
    </w:p>
    <w:p w:rsidR="009E6F5A" w:rsidRPr="0012195B" w:rsidRDefault="009E6F5A" w:rsidP="005533B1"/>
    <w:p w:rsidR="00822A59" w:rsidRDefault="00822A59" w:rsidP="00822A59">
      <w:pPr>
        <w:jc w:val="both"/>
      </w:pPr>
      <w:r>
        <w:t>Ad.1) Jednoglasno, članovi Škols</w:t>
      </w:r>
      <w:r w:rsidR="00EA76D9">
        <w:t>kog odbora, usvoji</w:t>
      </w:r>
      <w:r w:rsidR="00AE5AE5">
        <w:t>li</w:t>
      </w:r>
      <w:r w:rsidR="00EA76D9">
        <w:t xml:space="preserve"> su zapisnik 5</w:t>
      </w:r>
      <w:r>
        <w:t xml:space="preserve">. </w:t>
      </w:r>
      <w:r w:rsidR="00AE5AE5">
        <w:t>elektronske</w:t>
      </w:r>
      <w:r w:rsidR="006B36F1">
        <w:t xml:space="preserve"> </w:t>
      </w:r>
      <w:r>
        <w:t>sjednice Školskog odbora.</w:t>
      </w:r>
    </w:p>
    <w:p w:rsidR="00822A59" w:rsidRDefault="00822A59" w:rsidP="00822A59">
      <w:pPr>
        <w:jc w:val="both"/>
      </w:pPr>
    </w:p>
    <w:p w:rsidR="00EA76D9" w:rsidRDefault="00EA76D9" w:rsidP="00EA76D9">
      <w:pPr>
        <w:jc w:val="both"/>
      </w:pPr>
      <w:r>
        <w:t>Ad. 2) Jednoglasno, članovi Školskog odbora, dali su prethodnu suglasnost za sporazumni prestanak ugovora o radu s učiteljicom Informatike, Mirnom Pavišić,</w:t>
      </w:r>
      <w:r w:rsidRPr="000B3B97">
        <w:t xml:space="preserve"> </w:t>
      </w:r>
      <w:r>
        <w:t>sklopljenog na neodređeno nepuno radno vrijeme 8/40 sati ukupnog tjednog radnog vremena dana 18. siječnja 2021. godine KLASA:112-02/21-01/2;URBROJ:2104-31-01-21-02.</w:t>
      </w:r>
    </w:p>
    <w:p w:rsidR="008D7C7E" w:rsidRDefault="008D7C7E" w:rsidP="008D7C7E">
      <w:pPr>
        <w:jc w:val="both"/>
      </w:pPr>
    </w:p>
    <w:p w:rsidR="00EA76D9" w:rsidRDefault="00EA76D9" w:rsidP="00EA76D9">
      <w:pPr>
        <w:jc w:val="both"/>
      </w:pPr>
      <w:r>
        <w:t>Ad.3)</w:t>
      </w:r>
      <w:r w:rsidRPr="00EA76D9">
        <w:t xml:space="preserve"> </w:t>
      </w:r>
      <w:r>
        <w:t>Jednoglasno, članovi Školskog odbora, dali su prethodnu suglasnost za sporazumni prestanak ugovora o radu s vjeroučiteljicom, Marietom Radić,</w:t>
      </w:r>
      <w:r w:rsidRPr="000B3B97">
        <w:t xml:space="preserve"> </w:t>
      </w:r>
      <w:r>
        <w:t>sklopljenog na neodređeno nepuno radno vrijeme 5/40 sati ukupnog tjednog radnog vremena dana 24.4.2017. godine KLASA:112-02/17-01/5;URBROJ:2104-31-01-17-01.</w:t>
      </w:r>
    </w:p>
    <w:p w:rsidR="00EA76D9" w:rsidRDefault="00EA76D9" w:rsidP="008D7C7E">
      <w:pPr>
        <w:jc w:val="both"/>
      </w:pPr>
    </w:p>
    <w:p w:rsidR="00EA76D9" w:rsidRDefault="00EA76D9" w:rsidP="00EA76D9">
      <w:pPr>
        <w:jc w:val="both"/>
      </w:pPr>
      <w:r>
        <w:t>Ad.4)</w:t>
      </w:r>
      <w:r w:rsidRPr="00EA76D9">
        <w:t xml:space="preserve"> </w:t>
      </w:r>
      <w:r>
        <w:t>Jednoglasno, članovi Školskog odbora, dali su prethodnu suglasnost za zasnivanje radnog odnosa na određeno nepuno radno vrijeme (20/40) sati ukupnog tjednog radnog vremena, do kraja nastavne 2021./2022.godine, za pomoćnicu u nastavi u projektu „Učimo zajedno IV“ Jasenku Kujundžić Jukić.</w:t>
      </w:r>
    </w:p>
    <w:p w:rsidR="00155AC5" w:rsidRDefault="00155AC5" w:rsidP="00372EC9">
      <w:pPr>
        <w:jc w:val="both"/>
      </w:pPr>
    </w:p>
    <w:p w:rsidR="00EA76D9" w:rsidRDefault="00EA76D9" w:rsidP="00EA76D9">
      <w:pPr>
        <w:jc w:val="both"/>
      </w:pPr>
      <w:r>
        <w:t>Ad.5)</w:t>
      </w:r>
      <w:r w:rsidRPr="00EA76D9">
        <w:t xml:space="preserve"> </w:t>
      </w:r>
      <w:r>
        <w:t>Jednoglasno, članovi Školskog odbora, dali su prethodnu suglasnost za zasnivanje radnog odnosa na određeno nepuno radno vrijeme (25/40) sati ukupnog tjednog radnog vremena, do kraja nastavne 2021./2022.godine, za pomoćnicu u nastavi u projektu „Učimo zajedno IV“ Jasnu Martinić.</w:t>
      </w:r>
    </w:p>
    <w:p w:rsidR="00EA76D9" w:rsidRPr="0012195B" w:rsidRDefault="00EA76D9" w:rsidP="00372EC9">
      <w:pPr>
        <w:jc w:val="both"/>
      </w:pPr>
    </w:p>
    <w:p w:rsidR="00EA76D9" w:rsidRDefault="00EA76D9" w:rsidP="00EA76D9">
      <w:pPr>
        <w:jc w:val="both"/>
      </w:pPr>
      <w:r>
        <w:t>Ad.6)</w:t>
      </w:r>
      <w:r w:rsidRPr="00EA76D9">
        <w:t xml:space="preserve"> </w:t>
      </w:r>
      <w:r>
        <w:t>Jednoglasno, članovi Školskog odbora, dali su prethodnu suglasnost za zasnivanje radnog odnosa na određeno nepuno radno vrijeme (20/40) sati ukupnog tjednog radnog vremena, do kraja nastavne 2021./2022.godine, za pomoćnicu u nastavi u projektu „Učimo zajedno IV“ Tonijelu Vranjičić.</w:t>
      </w:r>
    </w:p>
    <w:p w:rsidR="00372EC9" w:rsidRDefault="00372EC9" w:rsidP="002E71E0"/>
    <w:p w:rsidR="00EA76D9" w:rsidRDefault="00EA76D9" w:rsidP="00EA76D9">
      <w:pPr>
        <w:jc w:val="both"/>
      </w:pPr>
      <w:r>
        <w:t>Ad.7)</w:t>
      </w:r>
      <w:r w:rsidRPr="00EA76D9">
        <w:t xml:space="preserve"> </w:t>
      </w:r>
      <w:r>
        <w:t>Jednoglasno, članovi Školskog odbora, dali su prethodnu suglasnost za zasnivanje radnog odnosa na određeno nepuno radno vrijeme (20/40) sati ukupnog tjednog radnog vremena, do kraja nastavne 2021./2022.godine, za pomoćnicu u nastavi u projektu „Učimo zajedno IV“ Dianu Dželaliju.</w:t>
      </w:r>
    </w:p>
    <w:p w:rsidR="00EA76D9" w:rsidRPr="0012195B" w:rsidRDefault="00EA76D9" w:rsidP="002E71E0"/>
    <w:p w:rsidR="00EA76D9" w:rsidRDefault="00EA76D9" w:rsidP="00EA76D9">
      <w:pPr>
        <w:jc w:val="both"/>
      </w:pPr>
      <w:r>
        <w:t>Ad.8)</w:t>
      </w:r>
      <w:r w:rsidRPr="00EA76D9">
        <w:t xml:space="preserve"> </w:t>
      </w:r>
      <w:r>
        <w:t xml:space="preserve">Jednoglasno, članovi Školskog odbora, dali su prethodnu suglasnost za zasnivanje radnog odnosa na određeno nepuno radno vrijeme (25/40) sati ukupnog tjednog radnog </w:t>
      </w:r>
      <w:r>
        <w:lastRenderedPageBreak/>
        <w:t>vremena, do kraja nastavne 2021./2022.godine, za pomoćnicu u nastavi u projektu „Učimo zajedno IV“ Antoniju Petrinović.</w:t>
      </w:r>
    </w:p>
    <w:p w:rsidR="00161E8C" w:rsidRDefault="00161E8C" w:rsidP="00D709C9"/>
    <w:p w:rsidR="00EA76D9" w:rsidRDefault="00EA76D9" w:rsidP="00EA76D9">
      <w:pPr>
        <w:jc w:val="both"/>
      </w:pPr>
      <w:r>
        <w:t>Ad.9)</w:t>
      </w:r>
      <w:r w:rsidRPr="00EA76D9">
        <w:t xml:space="preserve"> </w:t>
      </w:r>
      <w:r>
        <w:t>Jednoglasno, članovi Školskog odbora, dali su prethodnu suglasnost za zasnivanje radnog odnosa na određeno nepuno radno vrijeme (20/40) sati ukupnog tjednog radnog vremena, do kraja nastavne 2021./2022.godine, za pomoćnicu u nastavi u projektu „Učimo zajedno IV“ Andreu Mirić.</w:t>
      </w:r>
    </w:p>
    <w:p w:rsidR="00EA76D9" w:rsidRDefault="00EA76D9" w:rsidP="00D709C9"/>
    <w:p w:rsidR="00EA76D9" w:rsidRDefault="00EA76D9" w:rsidP="00EA76D9">
      <w:pPr>
        <w:jc w:val="both"/>
      </w:pPr>
      <w:r>
        <w:t>Ad.10)</w:t>
      </w:r>
      <w:r w:rsidRPr="00EA76D9">
        <w:t xml:space="preserve"> </w:t>
      </w:r>
      <w:r>
        <w:t>Jednoglasno, članovi Školskog odbora, dali su prethodnu suglasnost za zasnivanje radnog odnosa na određeno nepuno radno vrijeme (20/40) sati ukupnog tjednog radnog vremena, do kraja nastavne 2021./2022.godine, za pomoćnicu u nastavi u projektu „Učimo zajedno IV“ Miu Marinković.</w:t>
      </w:r>
    </w:p>
    <w:p w:rsidR="00EA76D9" w:rsidRDefault="00EA76D9" w:rsidP="00D709C9"/>
    <w:p w:rsidR="00FE3281" w:rsidRPr="0012195B" w:rsidRDefault="00FE3281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EA76D9">
        <w:t>__________________</w:t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E040A"/>
    <w:rsid w:val="001E2DC2"/>
    <w:rsid w:val="001E2F51"/>
    <w:rsid w:val="001E487C"/>
    <w:rsid w:val="001F08A5"/>
    <w:rsid w:val="00215CF3"/>
    <w:rsid w:val="0022522D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41C0"/>
    <w:rsid w:val="00366D60"/>
    <w:rsid w:val="00372EC9"/>
    <w:rsid w:val="003949A6"/>
    <w:rsid w:val="003972D4"/>
    <w:rsid w:val="003A5F6C"/>
    <w:rsid w:val="003C6E01"/>
    <w:rsid w:val="003D2DC8"/>
    <w:rsid w:val="00453259"/>
    <w:rsid w:val="00484790"/>
    <w:rsid w:val="00484F28"/>
    <w:rsid w:val="004C4F46"/>
    <w:rsid w:val="004C7C64"/>
    <w:rsid w:val="004D5F85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B4AFD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235B"/>
    <w:rsid w:val="00AB48AF"/>
    <w:rsid w:val="00AB5369"/>
    <w:rsid w:val="00AD133E"/>
    <w:rsid w:val="00AE2B5D"/>
    <w:rsid w:val="00AE34BA"/>
    <w:rsid w:val="00AE5AE5"/>
    <w:rsid w:val="00AE660A"/>
    <w:rsid w:val="00AF0654"/>
    <w:rsid w:val="00B2027A"/>
    <w:rsid w:val="00B27B99"/>
    <w:rsid w:val="00B27D9A"/>
    <w:rsid w:val="00B3413E"/>
    <w:rsid w:val="00B36A2E"/>
    <w:rsid w:val="00B74EBF"/>
    <w:rsid w:val="00B765E4"/>
    <w:rsid w:val="00BA1151"/>
    <w:rsid w:val="00BC2F58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A76D9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2021-09-08T05:46:00Z</cp:lastPrinted>
  <dcterms:created xsi:type="dcterms:W3CDTF">2021-09-07T07:12:00Z</dcterms:created>
  <dcterms:modified xsi:type="dcterms:W3CDTF">2021-09-08T05:47:00Z</dcterms:modified>
</cp:coreProperties>
</file>