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OSNOVNA ŠKOLA SUPETAR</w:t>
      </w:r>
    </w:p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KLASA: 112-02/23-01/84</w:t>
      </w:r>
    </w:p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>
        <w:rPr>
          <w:rFonts w:ascii="Arial" w:hAnsi="Arial" w:cs="Arial"/>
          <w:i/>
          <w:color w:val="000000" w:themeColor="text1"/>
          <w:lang w:val="pl-PL"/>
        </w:rPr>
        <w:t>UBROJ: 2181-283-23-01</w:t>
      </w:r>
    </w:p>
    <w:p w:rsidR="008B22FE" w:rsidRDefault="008B22FE" w:rsidP="008B22F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8B22FE" w:rsidRDefault="008B22FE" w:rsidP="008B22FE">
      <w:pPr>
        <w:spacing w:after="0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>Supetar, 28. rujna 2023. godine</w:t>
      </w:r>
    </w:p>
    <w:p w:rsidR="008B22FE" w:rsidRDefault="008B22FE" w:rsidP="008B22F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87/08., 86/09., 92/10., 105/10.</w:t>
      </w:r>
      <w:r>
        <w:rPr>
          <w:rFonts w:ascii="Arial" w:hAnsi="Arial" w:cs="Arial"/>
          <w:color w:val="000000" w:themeColor="text1"/>
          <w:lang w:eastAsia="hr-HR"/>
        </w:rPr>
        <w:t>-</w:t>
      </w:r>
      <w:r>
        <w:rPr>
          <w:rFonts w:ascii="Arial" w:hAnsi="Arial" w:cs="Arial"/>
          <w:color w:val="000000" w:themeColor="text1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color w:val="000000" w:themeColor="text1"/>
        </w:rPr>
        <w:t xml:space="preserve">152/14., </w:t>
      </w:r>
      <w:r>
        <w:rPr>
          <w:rFonts w:ascii="Arial" w:hAnsi="Arial" w:cs="Arial"/>
          <w:color w:val="000000" w:themeColor="text1"/>
        </w:rPr>
        <w:t xml:space="preserve">7/17. i 68/18., 98/19., 64/20, 151/22.), članka 13. Pravilnika o radu te članaka 8. i 9. Pravilnika o postupku zapošljavanja te procjeni i vrednovanju kandidata za zapošljavanje ( u daljnjem tekstu : Pravilnik ) </w:t>
      </w:r>
      <w:r>
        <w:rPr>
          <w:rFonts w:ascii="Arial" w:hAnsi="Arial" w:cs="Arial"/>
          <w:i/>
          <w:color w:val="000000" w:themeColor="text1"/>
        </w:rPr>
        <w:t xml:space="preserve">Osnovne škole Supetar, </w:t>
      </w:r>
      <w:r>
        <w:rPr>
          <w:rFonts w:ascii="Arial" w:hAnsi="Arial" w:cs="Arial"/>
          <w:color w:val="000000" w:themeColor="text1"/>
        </w:rPr>
        <w:t>ravnatelj</w:t>
      </w:r>
      <w:r>
        <w:rPr>
          <w:rFonts w:ascii="Arial" w:hAnsi="Arial" w:cs="Arial"/>
          <w:i/>
          <w:color w:val="000000" w:themeColor="text1"/>
        </w:rPr>
        <w:t>ica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>
        <w:rPr>
          <w:rFonts w:ascii="Arial" w:hAnsi="Arial" w:cs="Arial"/>
          <w:color w:val="000000" w:themeColor="text1"/>
        </w:rPr>
        <w:t>objavljuje:</w:t>
      </w:r>
    </w:p>
    <w:p w:rsidR="008B22FE" w:rsidRDefault="008B22FE" w:rsidP="008B22FE">
      <w:pPr>
        <w:spacing w:after="0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NATJEČAJ</w:t>
      </w:r>
    </w:p>
    <w:p w:rsidR="008B22FE" w:rsidRDefault="008B22FE" w:rsidP="008B22F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</w:rPr>
        <w:t>za zasnivanje radnog odnosa</w:t>
      </w: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8B22FE" w:rsidRDefault="008B22FE" w:rsidP="008B22FE">
      <w:pPr>
        <w:jc w:val="both"/>
        <w:rPr>
          <w:rFonts w:ascii="Arial" w:hAnsi="Arial" w:cs="Arial"/>
        </w:rPr>
      </w:pPr>
    </w:p>
    <w:p w:rsidR="008B22FE" w:rsidRDefault="008B22FE" w:rsidP="008B22FE">
      <w:pPr>
        <w:numPr>
          <w:ilvl w:val="0"/>
          <w:numId w:val="1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Arial" w:eastAsia="Times New Roman" w:hAnsi="Arial" w:cs="Arial"/>
          <w:b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Domar/Domarka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color w:val="333333"/>
          <w:shd w:val="clear" w:color="auto" w:fill="FFFFFF"/>
        </w:rPr>
        <w:t>1 izvršitelj/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 određeno, nepuno radno vrijeme 30/40 sati ukupnog tjednog radnog vremena; mjesto rada u OŠ Supetar, Supetar, uz uvjet probnog rada u trajanju od dva (2) mjeseca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8B22FE" w:rsidRDefault="008B22FE" w:rsidP="008B22FE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u w:val="single"/>
        </w:rPr>
        <w:t>Uvjet</w:t>
      </w:r>
      <w:r>
        <w:rPr>
          <w:rFonts w:ascii="Arial" w:hAnsi="Arial" w:cs="Arial"/>
        </w:rPr>
        <w:t>: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 xml:space="preserve">U opći uvjet za zasnivanje radnog odnosa, sukladno općim propisima o radu, kandidati moraju ispunjavati uvjete propisane Pravilnikom o radu Osnovne škole Supetar. </w:t>
      </w:r>
    </w:p>
    <w:p w:rsidR="008B22FE" w:rsidRDefault="008B22FE" w:rsidP="008B22F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Uvjeti za domara/domarku su završena srednja škola te zdravstvena sposobnost za obavljanje poslova s posebnim uvjetima rada.</w:t>
      </w:r>
    </w:p>
    <w:p w:rsidR="008B22FE" w:rsidRDefault="008B22FE" w:rsidP="008B22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8B22FE" w:rsidRDefault="008B22FE" w:rsidP="008B22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navode se osobni podatci (osobno ime, adresa stanovanja, broj telefona, odnosno mobitela) </w:t>
      </w:r>
      <w:r>
        <w:rPr>
          <w:rFonts w:ascii="Arial" w:hAnsi="Arial" w:cs="Arial"/>
          <w:color w:val="000000" w:themeColor="text1"/>
        </w:rPr>
        <w:t xml:space="preserve">adresa odnosno e-mail adresa na koju će se dostaviti obavijest o datumu i vremenu procjene odnosno testiranja i naziv radnog mjesta na koji se prijavljuje. </w:t>
      </w:r>
    </w:p>
    <w:p w:rsidR="008B22FE" w:rsidRDefault="008B22FE" w:rsidP="008B22F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8B22FE" w:rsidRDefault="008B22FE" w:rsidP="008B22F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</w:rPr>
        <w:t>životopis</w:t>
      </w:r>
    </w:p>
    <w:p w:rsidR="008B22FE" w:rsidRDefault="008B22FE" w:rsidP="008B22F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</w:rPr>
        <w:t>diplomu odnosno dokaz o stečenoj stručnoj spremi</w:t>
      </w:r>
    </w:p>
    <w:p w:rsidR="008B22FE" w:rsidRDefault="008B22FE" w:rsidP="008B22FE">
      <w:pPr>
        <w:numPr>
          <w:ilvl w:val="0"/>
          <w:numId w:val="2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</w:rPr>
        <w:t>dokaz o državljanstvu</w:t>
      </w:r>
    </w:p>
    <w:p w:rsidR="008B22FE" w:rsidRDefault="008B22FE" w:rsidP="008B22F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postupak glede zapreka za zasnivanje radnog odnosa iz članka 106. Zakona s naznakom roka izdavanja, ne starije od dana raspisivanja natječaja</w:t>
      </w:r>
    </w:p>
    <w:p w:rsidR="008B22FE" w:rsidRDefault="008B22FE" w:rsidP="008B22F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dokaz o ukupnom radnom iskustvu:</w:t>
      </w:r>
    </w:p>
    <w:p w:rsidR="008B22FE" w:rsidRDefault="008B22FE" w:rsidP="008B22F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elektronički zapis ili potvrdu o podacima evidentiranim u bazi podataka Hrvatskog zavoda za mirovinsko osiguranje ili</w:t>
      </w:r>
    </w:p>
    <w:p w:rsidR="008B22FE" w:rsidRDefault="008B22FE" w:rsidP="008B22F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ugovor o radu ili rješenje o rasporedu ili potvrdu poslodavca o radnom iskustvu na odgovarajućim poslovima koji mora sadržavati vrstu poslova koju je obavljao, u kojoj stručnoj spremi i vremensko razdoblje u kojem je kandidat obavljao navedene poslova.</w:t>
      </w:r>
    </w:p>
    <w:p w:rsidR="008B22FE" w:rsidRDefault="008B22FE" w:rsidP="008B22F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Uvjerenje o posebnoj zdravstvenoj sposobnosti pribavlja se prije sklapanja ugovora o radu u skladu s posebnim propisima te dokazuje uvjerenjima ovlaštenih zdravstvenih ustanova. </w:t>
      </w:r>
      <w:r>
        <w:rPr>
          <w:rFonts w:ascii="Arial" w:eastAsia="Times New Roman" w:hAnsi="Arial" w:cs="Arial"/>
          <w:lang w:eastAsia="hr-HR"/>
        </w:rPr>
        <w:lastRenderedPageBreak/>
        <w:t>Liječnički pregled se obavlja prije sklapanja ugovora o radu a troškove liječničkog pregleda snosi Škola.</w:t>
      </w:r>
    </w:p>
    <w:p w:rsidR="008B22FE" w:rsidRDefault="008B22FE" w:rsidP="008B22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 kandidat/</w:t>
      </w:r>
      <w:proofErr w:type="spellStart"/>
      <w:r>
        <w:rPr>
          <w:rFonts w:ascii="Arial" w:hAnsi="Arial" w:cs="Arial"/>
          <w:color w:val="000000" w:themeColor="text1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 )</w:t>
      </w:r>
    </w:p>
    <w:p w:rsidR="008B22FE" w:rsidRDefault="008B22FE" w:rsidP="008B22FE">
      <w:pPr>
        <w:pStyle w:val="box8249682"/>
        <w:spacing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B22FE" w:rsidRDefault="008B22FE" w:rsidP="008B22F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B22FE" w:rsidRDefault="008B22FE" w:rsidP="008B22FE">
      <w:pPr>
        <w:spacing w:after="0"/>
        <w:jc w:val="both"/>
        <w:rPr>
          <w:rStyle w:val="Hiperveza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B22FE" w:rsidRDefault="008B22FE" w:rsidP="008B22FE">
      <w:pPr>
        <w:spacing w:after="0"/>
        <w:jc w:val="both"/>
      </w:pPr>
    </w:p>
    <w:p w:rsidR="008B22FE" w:rsidRDefault="008B22FE" w:rsidP="008B22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8B22FE" w:rsidRDefault="008B22FE" w:rsidP="008B22F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Sve kandidate koji su pravodobno dostavili potpunu prijavu sa svim prilozima odnosno ispravama i koji ispunjavanju uvjete natječaja Povjerenstvo će pozvati na procjenu, odnosno testiranje, najkasnije do isteka roka za podnošenje prijave na natječaj. U pozivu će biti naveden način i područje procjene odnosno testiranje. Poziv će biti objavljen na mrežnim stranicama Škole.</w:t>
      </w:r>
    </w:p>
    <w:p w:rsidR="008B22FE" w:rsidRDefault="008B22FE" w:rsidP="008B22F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8B22FE" w:rsidRDefault="008B22FE" w:rsidP="008B22F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http://os-supetar.skole.hr/skola/tajnistvo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Kandidat/</w:t>
      </w:r>
      <w:proofErr w:type="spellStart"/>
      <w:r>
        <w:rPr>
          <w:rFonts w:ascii="Arial" w:hAnsi="Arial" w:cs="Arial"/>
          <w:color w:val="000000" w:themeColor="text1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Rok za podnošenje prijave na natječaj je osam dana od dana objave natječaja na mrežnim stranicama i oglasnoj ploči Hrvatskog zavoda za zapošljavanje i mrežnim stranicama i oglasnoj ploči Osnovne škole Supetar.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>
        <w:rPr>
          <w:rFonts w:ascii="Arial" w:hAnsi="Arial" w:cs="Arial"/>
          <w:color w:val="000000" w:themeColor="text1"/>
        </w:rPr>
        <w:t xml:space="preserve"> s naznakom „za natječaj – naziv radnog mjesta za koje se kandidat prijavljuje“.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Nepravodobne i nepotpune prijave neće se razmatrati.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Kandidat/</w:t>
      </w:r>
      <w:proofErr w:type="spellStart"/>
      <w:r>
        <w:rPr>
          <w:rFonts w:ascii="Arial" w:hAnsi="Arial" w:cs="Arial"/>
          <w:color w:val="000000" w:themeColor="text1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prijavljen/a na natječaj bit će obaviješten/na putem mrežne stranice školske ustanove </w:t>
      </w:r>
      <w:r>
        <w:rPr>
          <w:rFonts w:ascii="Arial" w:hAnsi="Arial" w:cs="Arial"/>
          <w:i/>
          <w:color w:val="000000" w:themeColor="text1"/>
        </w:rPr>
        <w:t>http://os-supetar.skole.hr/</w:t>
      </w:r>
      <w:r>
        <w:rPr>
          <w:rFonts w:ascii="Arial" w:hAnsi="Arial" w:cs="Arial"/>
          <w:color w:val="000000" w:themeColor="text1"/>
        </w:rPr>
        <w:t xml:space="preserve"> najkasnije u roku od petnaest dana od dana sklapanja ugovora o radu s odabranim/om kandidatom/</w:t>
      </w:r>
      <w:proofErr w:type="spellStart"/>
      <w:r>
        <w:rPr>
          <w:rFonts w:ascii="Arial" w:hAnsi="Arial" w:cs="Arial"/>
          <w:color w:val="000000" w:themeColor="text1"/>
        </w:rPr>
        <w:t>kinjom</w:t>
      </w:r>
      <w:proofErr w:type="spellEnd"/>
      <w:r>
        <w:rPr>
          <w:rFonts w:ascii="Arial" w:hAnsi="Arial" w:cs="Arial"/>
          <w:color w:val="000000" w:themeColor="text1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RAVNATELJICA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Dubravka </w:t>
      </w:r>
      <w:proofErr w:type="spellStart"/>
      <w:r>
        <w:rPr>
          <w:rFonts w:ascii="Arial" w:hAnsi="Arial" w:cs="Arial"/>
          <w:color w:val="000000" w:themeColor="text1"/>
        </w:rPr>
        <w:t>Menjak</w:t>
      </w:r>
      <w:proofErr w:type="spellEnd"/>
      <w:r>
        <w:rPr>
          <w:rFonts w:ascii="Arial" w:hAnsi="Arial" w:cs="Arial"/>
          <w:color w:val="000000" w:themeColor="text1"/>
        </w:rPr>
        <w:t>, prof.</w:t>
      </w: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B22FE" w:rsidRDefault="008B22FE" w:rsidP="008B22FE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_______________________</w:t>
      </w:r>
    </w:p>
    <w:p w:rsidR="009A6E58" w:rsidRDefault="009A6E58">
      <w:bookmarkStart w:id="0" w:name="_GoBack"/>
      <w:bookmarkEnd w:id="0"/>
    </w:p>
    <w:sectPr w:rsidR="009A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E"/>
    <w:rsid w:val="008B22FE"/>
    <w:rsid w:val="009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67AE-1BC9-4D3B-BA6D-BC675757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F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22FE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B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8B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Šostera</dc:creator>
  <cp:keywords/>
  <dc:description/>
  <cp:lastModifiedBy>Nela Šostera</cp:lastModifiedBy>
  <cp:revision>1</cp:revision>
  <dcterms:created xsi:type="dcterms:W3CDTF">2023-09-28T11:53:00Z</dcterms:created>
  <dcterms:modified xsi:type="dcterms:W3CDTF">2023-09-28T11:53:00Z</dcterms:modified>
</cp:coreProperties>
</file>